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88B3" w14:textId="7C5C49D1" w:rsidR="590EEF95" w:rsidRDefault="590EEF95" w:rsidP="590EEF95">
      <w:pPr>
        <w:spacing w:line="240" w:lineRule="exact"/>
        <w:ind w:firstLine="709"/>
        <w:jc w:val="both"/>
      </w:pPr>
      <w:bookmarkStart w:id="0" w:name="_GoBack"/>
      <w:bookmarkEnd w:id="0"/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Реквизиты для </w:t>
      </w:r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адресной</w:t>
      </w:r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материальной помощи </w:t>
      </w:r>
      <w:r w:rsidR="00714C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Саше Архипову</w:t>
      </w:r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4F1EFAF9" w14:textId="7ABBDE33" w:rsidR="590EEF95" w:rsidRDefault="590EEF95" w:rsidP="00714C0B">
      <w:pPr>
        <w:spacing w:before="240"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переводов РФ</w:t>
      </w:r>
      <w:r w:rsidR="00E44B2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B5622AB" w14:textId="77777777" w:rsidR="002F41AD" w:rsidRPr="002F41AD" w:rsidRDefault="002F41AD" w:rsidP="00714C0B">
      <w:pPr>
        <w:spacing w:before="240" w:line="240" w:lineRule="exact"/>
        <w:ind w:firstLine="709"/>
        <w:jc w:val="both"/>
        <w:rPr>
          <w:u w:val="single"/>
        </w:rPr>
      </w:pPr>
      <w:r w:rsidRPr="002F41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Тульское отделение № 8604 ПАО «Сбербанк»</w:t>
      </w:r>
    </w:p>
    <w:p w14:paraId="0553B3E0" w14:textId="4F69ACB4" w:rsidR="590EEF95" w:rsidRDefault="590EEF95" w:rsidP="590EEF95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2F4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B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Архипова Екатерина Алексеевна</w:t>
      </w:r>
    </w:p>
    <w:p w14:paraId="1092A303" w14:textId="3BAB4308" w:rsidR="590EEF95" w:rsidRDefault="590EEF95" w:rsidP="590EEF95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р/с: 408</w:t>
      </w:r>
      <w:r w:rsidR="00E44B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23810866000004228</w:t>
      </w:r>
    </w:p>
    <w:p w14:paraId="6BFEE6BF" w14:textId="584B691B" w:rsidR="590EEF95" w:rsidRDefault="590EEF95" w:rsidP="590EEF95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к/с: 30101810</w:t>
      </w:r>
      <w:r w:rsidR="00E44B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300000000608</w:t>
      </w:r>
    </w:p>
    <w:p w14:paraId="5691C660" w14:textId="7EAB343A" w:rsidR="590EEF95" w:rsidRDefault="590EEF95" w:rsidP="590EEF95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БИК: 04070</w:t>
      </w:r>
      <w:r w:rsidR="00E44B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03608</w:t>
      </w:r>
    </w:p>
    <w:p w14:paraId="4DF4E849" w14:textId="07A47E67" w:rsidR="002F41AD" w:rsidRPr="002F41AD" w:rsidRDefault="002F41AD" w:rsidP="00714C0B">
      <w:pPr>
        <w:spacing w:before="240" w:line="240" w:lineRule="exact"/>
        <w:ind w:firstLine="709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АО «Тинькофф Банк»</w:t>
      </w:r>
    </w:p>
    <w:p w14:paraId="47801548" w14:textId="140CF041" w:rsidR="002F41AD" w:rsidRDefault="002F41AD" w:rsidP="002F41AD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Архипова Екатерина Алексеевна</w:t>
      </w:r>
    </w:p>
    <w:p w14:paraId="17BD400E" w14:textId="40FFB5C8" w:rsidR="002F41AD" w:rsidRDefault="002F41AD" w:rsidP="002F41AD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р/с: 408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17810800018730136</w:t>
      </w:r>
    </w:p>
    <w:p w14:paraId="524F04D8" w14:textId="4403C84F" w:rsidR="002F41AD" w:rsidRDefault="002F41AD" w:rsidP="002F41AD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к/с: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30101810145250000974</w:t>
      </w:r>
    </w:p>
    <w:p w14:paraId="08FF8744" w14:textId="2A334CF8" w:rsidR="002F41AD" w:rsidRDefault="002F41AD" w:rsidP="002F41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БИК: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044525974</w:t>
      </w:r>
    </w:p>
    <w:p w14:paraId="5034D941" w14:textId="4D323014" w:rsidR="002F41AD" w:rsidRPr="002F41AD" w:rsidRDefault="00714C0B" w:rsidP="00714C0B">
      <w:pPr>
        <w:spacing w:before="240" w:line="240" w:lineRule="exact"/>
        <w:ind w:firstLine="709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ПАО «ВТБ» Филиал № 3652 в г. Воронеже</w:t>
      </w:r>
    </w:p>
    <w:p w14:paraId="167F6AF5" w14:textId="0C6A22D7" w:rsidR="002F41AD" w:rsidRDefault="002F41AD" w:rsidP="002F41AD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71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Архипова Екатерина Алексеевна</w:t>
      </w:r>
    </w:p>
    <w:p w14:paraId="3136F266" w14:textId="2003C670" w:rsidR="002F41AD" w:rsidRDefault="002F41AD" w:rsidP="002F41AD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р/с: </w:t>
      </w:r>
      <w:r w:rsidR="0071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40817810821454008339</w:t>
      </w:r>
    </w:p>
    <w:p w14:paraId="23FE1224" w14:textId="17CC8576" w:rsidR="002F41AD" w:rsidRDefault="002F41AD" w:rsidP="002F41AD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к/с: </w:t>
      </w:r>
      <w:r w:rsidR="0071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30101810545250000855</w:t>
      </w:r>
    </w:p>
    <w:p w14:paraId="7A84B586" w14:textId="30F4DD34" w:rsidR="002F41AD" w:rsidRDefault="002F41AD" w:rsidP="002F41AD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БИК: </w:t>
      </w:r>
      <w:r w:rsidR="0071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042007855</w:t>
      </w:r>
    </w:p>
    <w:p w14:paraId="2DD54754" w14:textId="616BB4B8" w:rsidR="590EEF95" w:rsidRDefault="590EEF95" w:rsidP="00714C0B">
      <w:pPr>
        <w:spacing w:before="240" w:line="240" w:lineRule="exact"/>
        <w:ind w:firstLine="709"/>
      </w:pPr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международных переводов:</w:t>
      </w:r>
    </w:p>
    <w:p w14:paraId="60055913" w14:textId="009225B8" w:rsidR="590EEF95" w:rsidRPr="00E44B2D" w:rsidRDefault="00E44B2D" w:rsidP="590EEF95">
      <w:pPr>
        <w:spacing w:line="240" w:lineRule="exact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40823810866000004228</w:t>
      </w:r>
    </w:p>
    <w:p w14:paraId="5B3E6C01" w14:textId="66CF8F38" w:rsidR="590EEF95" w:rsidRPr="00E44B2D" w:rsidRDefault="590EEF95" w:rsidP="590EEF95">
      <w:pPr>
        <w:spacing w:line="240" w:lineRule="exact"/>
        <w:ind w:firstLine="709"/>
      </w:pPr>
      <w:r w:rsidRPr="00E44B2D">
        <w:rPr>
          <w:rFonts w:ascii="Times New Roman" w:eastAsia="Times New Roman" w:hAnsi="Times New Roman" w:cs="Times New Roman"/>
          <w:sz w:val="24"/>
          <w:szCs w:val="24"/>
          <w:lang w:val="en-US"/>
        </w:rPr>
        <w:t>SWIFT</w:t>
      </w:r>
      <w:r w:rsidRPr="00714C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44B2D">
        <w:rPr>
          <w:rFonts w:ascii="Times New Roman" w:eastAsia="Times New Roman" w:hAnsi="Times New Roman" w:cs="Times New Roman"/>
          <w:sz w:val="24"/>
          <w:szCs w:val="24"/>
          <w:lang w:val="en-US"/>
        </w:rPr>
        <w:t>SABRRUM</w:t>
      </w:r>
      <w:r w:rsidR="00E44B2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4E52D54" w14:textId="2B6A8483" w:rsidR="590EEF95" w:rsidRPr="00CA1B7C" w:rsidRDefault="00CA1B7C" w:rsidP="590EEF95">
      <w:pPr>
        <w:spacing w:line="240" w:lineRule="exac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Ekaterina</w:t>
      </w:r>
      <w:r w:rsidRPr="00D010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Arkhipova</w:t>
      </w:r>
      <w:proofErr w:type="spellEnd"/>
    </w:p>
    <w:p w14:paraId="7848A5E0" w14:textId="367C8320" w:rsidR="00714C0B" w:rsidRDefault="00714C0B" w:rsidP="00714C0B">
      <w:pPr>
        <w:spacing w:before="24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Переводы по номеру карты:</w:t>
      </w:r>
    </w:p>
    <w:p w14:paraId="61BF22FD" w14:textId="5D6C31BE" w:rsidR="00714C0B" w:rsidRDefault="00714C0B" w:rsidP="00714C0B">
      <w:pPr>
        <w:spacing w:before="240" w:line="240" w:lineRule="exact"/>
        <w:ind w:firstLine="709"/>
        <w:jc w:val="both"/>
      </w:pPr>
      <w:r>
        <w:t xml:space="preserve">ПАО «Сбербанк»: </w:t>
      </w:r>
      <w:r>
        <w:tab/>
      </w:r>
      <w:r>
        <w:tab/>
      </w:r>
      <w:r w:rsidRPr="00714C0B">
        <w:t>2202 2021 3655 6465</w:t>
      </w:r>
    </w:p>
    <w:p w14:paraId="52D08B11" w14:textId="0CF63C19" w:rsidR="00714C0B" w:rsidRDefault="00714C0B" w:rsidP="00714C0B">
      <w:pPr>
        <w:spacing w:before="240" w:line="240" w:lineRule="exact"/>
        <w:ind w:firstLine="709"/>
        <w:jc w:val="both"/>
      </w:pPr>
      <w:r>
        <w:t xml:space="preserve">ПАО «ВТБ»: </w:t>
      </w:r>
      <w:r>
        <w:tab/>
      </w:r>
      <w:r>
        <w:tab/>
      </w:r>
      <w:r>
        <w:tab/>
      </w:r>
      <w:r w:rsidRPr="00714C0B">
        <w:t>5368 2901 7564 1226</w:t>
      </w:r>
    </w:p>
    <w:p w14:paraId="1C23D259" w14:textId="1ABD3BBD" w:rsidR="00714C0B" w:rsidRDefault="00714C0B" w:rsidP="00714C0B">
      <w:pPr>
        <w:spacing w:before="240" w:line="240" w:lineRule="exact"/>
        <w:ind w:firstLine="709"/>
        <w:jc w:val="both"/>
      </w:pPr>
      <w:r>
        <w:t xml:space="preserve">АО «Тинькофф Банк»: </w:t>
      </w:r>
      <w:r>
        <w:tab/>
      </w:r>
      <w:r>
        <w:tab/>
      </w:r>
      <w:r w:rsidRPr="00714C0B">
        <w:t>5536 9138 4249 9069</w:t>
      </w:r>
    </w:p>
    <w:p w14:paraId="28FA8FEA" w14:textId="45E39BD1" w:rsidR="00714C0B" w:rsidRPr="00714C0B" w:rsidRDefault="00714C0B" w:rsidP="00714C0B">
      <w:pPr>
        <w:spacing w:before="240" w:line="240" w:lineRule="exact"/>
        <w:ind w:firstLine="709"/>
        <w:jc w:val="both"/>
        <w:rPr>
          <w:rFonts w:ascii="Arial" w:hAnsi="Arial" w:cs="Arial"/>
          <w:color w:val="000000"/>
          <w:shd w:val="clear" w:color="auto" w:fill="EFF2F7"/>
        </w:rPr>
      </w:pPr>
      <w:r>
        <w:t>АО «</w:t>
      </w:r>
      <w:proofErr w:type="spellStart"/>
      <w:r>
        <w:t>АльфаБанк</w:t>
      </w:r>
      <w:proofErr w:type="spellEnd"/>
      <w:r>
        <w:t xml:space="preserve">»: </w:t>
      </w:r>
      <w:r>
        <w:tab/>
      </w:r>
      <w:r>
        <w:tab/>
      </w:r>
      <w:r w:rsidRPr="00714C0B">
        <w:t>5559 4937 0955 9844</w:t>
      </w:r>
    </w:p>
    <w:p w14:paraId="406831BB" w14:textId="47DD6C01" w:rsidR="00714C0B" w:rsidRPr="00714C0B" w:rsidRDefault="00714C0B" w:rsidP="00714C0B">
      <w:pPr>
        <w:spacing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Получатель: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Екатерина Алексеевна Архипова</w:t>
      </w:r>
    </w:p>
    <w:p w14:paraId="596B7013" w14:textId="77777777" w:rsidR="002F41AD" w:rsidRDefault="002F41AD" w:rsidP="00714C0B">
      <w:pPr>
        <w:spacing w:before="240" w:line="240" w:lineRule="exact"/>
        <w:ind w:firstLine="709"/>
        <w:jc w:val="both"/>
      </w:pPr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Мобильный банк:</w:t>
      </w:r>
    </w:p>
    <w:p w14:paraId="09B7767D" w14:textId="77777777" w:rsidR="002F41AD" w:rsidRDefault="002F41AD" w:rsidP="002F41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</w:t>
      </w:r>
      <w:r w:rsidRPr="00E44B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9531837272</w:t>
      </w:r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E495E1E" w14:textId="77777777" w:rsidR="002F41AD" w:rsidRDefault="002F41AD" w:rsidP="00714C0B">
      <w:pPr>
        <w:spacing w:before="240" w:line="240" w:lineRule="exact"/>
        <w:ind w:firstLine="709"/>
        <w:jc w:val="both"/>
      </w:pPr>
      <w:proofErr w:type="spellStart"/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Qiwi</w:t>
      </w:r>
      <w:proofErr w:type="spellEnd"/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кошелек:</w:t>
      </w:r>
    </w:p>
    <w:p w14:paraId="3FAC9464" w14:textId="77777777" w:rsidR="002F41AD" w:rsidRDefault="002F41AD" w:rsidP="002F41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</w:t>
      </w:r>
      <w:r w:rsidRPr="00E44B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9531837272</w:t>
      </w:r>
      <w:r w:rsidRPr="590EE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4F0CA80" w14:textId="3843E7ED" w:rsidR="590EEF95" w:rsidRPr="002F41AD" w:rsidRDefault="590EEF95" w:rsidP="00714C0B">
      <w:pPr>
        <w:spacing w:before="240" w:line="240" w:lineRule="exact"/>
        <w:ind w:firstLine="709"/>
      </w:pPr>
      <w:r w:rsidRPr="00E44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PayPal</w:t>
      </w:r>
      <w:r w:rsidRPr="002F41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1ADF75F" w14:textId="4EFBD614" w:rsidR="590EEF95" w:rsidRPr="003B5FE3" w:rsidRDefault="004537A3" w:rsidP="003B5FE3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2F41AD" w:rsidRPr="002F41AD">
          <w:rPr>
            <w:rFonts w:ascii="Times New Roman" w:eastAsia="Times New Roman" w:hAnsi="Times New Roman" w:cs="Times New Roman"/>
            <w:sz w:val="24"/>
            <w:szCs w:val="24"/>
          </w:rPr>
          <w:t>https://paypal.me/smayliksasha</w:t>
        </w:r>
      </w:hyperlink>
    </w:p>
    <w:sectPr w:rsidR="590EEF95" w:rsidRPr="003B5FE3" w:rsidSect="003B5FE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99B08" w14:textId="77777777" w:rsidR="004537A3" w:rsidRDefault="004537A3" w:rsidP="00714C0B">
      <w:pPr>
        <w:spacing w:after="0" w:line="240" w:lineRule="auto"/>
      </w:pPr>
      <w:r>
        <w:separator/>
      </w:r>
    </w:p>
  </w:endnote>
  <w:endnote w:type="continuationSeparator" w:id="0">
    <w:p w14:paraId="56C1C372" w14:textId="77777777" w:rsidR="004537A3" w:rsidRDefault="004537A3" w:rsidP="0071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8145" w14:textId="77777777" w:rsidR="004537A3" w:rsidRDefault="004537A3" w:rsidP="00714C0B">
      <w:pPr>
        <w:spacing w:after="0" w:line="240" w:lineRule="auto"/>
      </w:pPr>
      <w:r>
        <w:separator/>
      </w:r>
    </w:p>
  </w:footnote>
  <w:footnote w:type="continuationSeparator" w:id="0">
    <w:p w14:paraId="5F55FD0C" w14:textId="77777777" w:rsidR="004537A3" w:rsidRDefault="004537A3" w:rsidP="0071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50614"/>
    <w:rsid w:val="002F41AD"/>
    <w:rsid w:val="003B5FE3"/>
    <w:rsid w:val="004537A3"/>
    <w:rsid w:val="00714C0B"/>
    <w:rsid w:val="00B06F80"/>
    <w:rsid w:val="00CA1B7C"/>
    <w:rsid w:val="00CF0F5A"/>
    <w:rsid w:val="00D0100B"/>
    <w:rsid w:val="00E44B2D"/>
    <w:rsid w:val="36550614"/>
    <w:rsid w:val="54C16D87"/>
    <w:rsid w:val="590EEF95"/>
    <w:rsid w:val="6CE72BB3"/>
    <w:rsid w:val="7C23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50614"/>
  <w15:chartTrackingRefBased/>
  <w15:docId w15:val="{0841C2C0-1CD5-40D4-9841-CC98282D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C0B"/>
  </w:style>
  <w:style w:type="paragraph" w:styleId="Footer">
    <w:name w:val="footer"/>
    <w:basedOn w:val="Normal"/>
    <w:link w:val="FooterChar"/>
    <w:uiPriority w:val="99"/>
    <w:unhideWhenUsed/>
    <w:rsid w:val="0071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pal.me/smayliksash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8C77-A473-4097-98B4-86AAC5E2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776</Characters>
  <Application>Microsoft Office Word</Application>
  <DocSecurity>0</DocSecurity>
  <Lines>33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Toma4eka</dc:creator>
  <cp:keywords>C_Restricted</cp:keywords>
  <dc:description/>
  <cp:lastModifiedBy>Yefremova, Olga</cp:lastModifiedBy>
  <cp:revision>2</cp:revision>
  <dcterms:created xsi:type="dcterms:W3CDTF">2020-04-20T07:39:00Z</dcterms:created>
  <dcterms:modified xsi:type="dcterms:W3CDTF">2020-04-20T07:39:00Z</dcterms:modified>
</cp:coreProperties>
</file>